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71" w:rsidRPr="00765438" w:rsidRDefault="0044254B" w:rsidP="003C5F12">
      <w:pPr>
        <w:pStyle w:val="Balk5"/>
        <w:spacing w:before="24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450850</wp:posOffset>
            </wp:positionV>
            <wp:extent cx="215900" cy="215900"/>
            <wp:effectExtent l="0" t="0" r="0" b="0"/>
            <wp:wrapNone/>
            <wp:docPr id="1" name="Picture 1" descr="checkbox check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 check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71" w:rsidRPr="00765438">
        <w:rPr>
          <w:rFonts w:ascii="Arial" w:hAnsi="Arial" w:cs="Arial"/>
          <w:color w:val="000000"/>
          <w:sz w:val="28"/>
        </w:rPr>
        <w:t>MAK4</w:t>
      </w:r>
      <w:r w:rsidR="00907A02" w:rsidRPr="00765438">
        <w:rPr>
          <w:rFonts w:ascii="Arial" w:hAnsi="Arial" w:cs="Arial"/>
          <w:color w:val="000000"/>
          <w:sz w:val="28"/>
        </w:rPr>
        <w:t>099</w:t>
      </w:r>
      <w:r w:rsidR="00A915B0" w:rsidRPr="00765438">
        <w:rPr>
          <w:rFonts w:ascii="Arial" w:hAnsi="Arial" w:cs="Arial"/>
          <w:color w:val="000000"/>
          <w:sz w:val="28"/>
        </w:rPr>
        <w:t>/</w:t>
      </w:r>
      <w:r w:rsidR="001B2229" w:rsidRPr="00765438">
        <w:rPr>
          <w:rFonts w:ascii="Arial" w:hAnsi="Arial" w:cs="Arial"/>
          <w:color w:val="000000"/>
          <w:sz w:val="28"/>
        </w:rPr>
        <w:t>MAK</w:t>
      </w:r>
      <w:r w:rsidR="00A915B0" w:rsidRPr="00765438">
        <w:rPr>
          <w:rFonts w:ascii="Arial" w:hAnsi="Arial" w:cs="Arial"/>
          <w:color w:val="000000"/>
          <w:sz w:val="28"/>
        </w:rPr>
        <w:t>4</w:t>
      </w:r>
      <w:r w:rsidR="00907A02" w:rsidRPr="00765438">
        <w:rPr>
          <w:rFonts w:ascii="Arial" w:hAnsi="Arial" w:cs="Arial"/>
          <w:color w:val="000000"/>
          <w:sz w:val="28"/>
        </w:rPr>
        <w:t>098 ARAŞTIRMA</w:t>
      </w:r>
      <w:r w:rsidR="00A915B0" w:rsidRPr="00765438">
        <w:rPr>
          <w:rFonts w:ascii="Arial" w:hAnsi="Arial" w:cs="Arial"/>
          <w:color w:val="000000"/>
          <w:sz w:val="28"/>
        </w:rPr>
        <w:t>/</w:t>
      </w:r>
      <w:r w:rsidR="008F1871" w:rsidRPr="00765438">
        <w:rPr>
          <w:rFonts w:ascii="Arial" w:hAnsi="Arial" w:cs="Arial"/>
          <w:color w:val="000000"/>
          <w:sz w:val="28"/>
        </w:rPr>
        <w:t>BİTİRME PROJESİ ÖNERİSİ</w:t>
      </w:r>
    </w:p>
    <w:p w:rsidR="000A7E72" w:rsidRPr="00765438" w:rsidRDefault="00920D0B" w:rsidP="003540D9">
      <w:pPr>
        <w:pStyle w:val="Balk5"/>
        <w:rPr>
          <w:rFonts w:ascii="Arial" w:hAnsi="Arial" w:cs="Arial"/>
          <w:b w:val="0"/>
          <w:color w:val="000000"/>
        </w:rPr>
      </w:pPr>
      <w:r w:rsidRPr="00765438">
        <w:rPr>
          <w:rFonts w:ascii="Arial" w:hAnsi="Arial" w:cs="Arial"/>
          <w:b w:val="0"/>
          <w:color w:val="000000"/>
        </w:rPr>
        <w:t>201</w:t>
      </w:r>
      <w:r w:rsidR="00907A02" w:rsidRPr="00765438">
        <w:rPr>
          <w:rFonts w:ascii="Arial" w:hAnsi="Arial" w:cs="Arial"/>
          <w:b w:val="0"/>
          <w:color w:val="000000"/>
        </w:rPr>
        <w:t>7</w:t>
      </w:r>
      <w:r w:rsidR="008F0C90" w:rsidRPr="00765438">
        <w:rPr>
          <w:rFonts w:ascii="Arial" w:hAnsi="Arial" w:cs="Arial"/>
          <w:b w:val="0"/>
          <w:color w:val="000000"/>
        </w:rPr>
        <w:t>-20</w:t>
      </w:r>
      <w:r w:rsidR="00DA2309" w:rsidRPr="00765438">
        <w:rPr>
          <w:rFonts w:ascii="Arial" w:hAnsi="Arial" w:cs="Arial"/>
          <w:b w:val="0"/>
          <w:color w:val="000000"/>
        </w:rPr>
        <w:t>1</w:t>
      </w:r>
      <w:r w:rsidR="00907A02" w:rsidRPr="00765438">
        <w:rPr>
          <w:rFonts w:ascii="Arial" w:hAnsi="Arial" w:cs="Arial"/>
          <w:b w:val="0"/>
          <w:color w:val="000000"/>
        </w:rPr>
        <w:t>8</w:t>
      </w:r>
      <w:r w:rsidR="003540D9" w:rsidRPr="00765438">
        <w:rPr>
          <w:rFonts w:ascii="Arial" w:hAnsi="Arial" w:cs="Arial"/>
          <w:b w:val="0"/>
          <w:color w:val="000000"/>
        </w:rPr>
        <w:t xml:space="preserve"> / GÜZ</w:t>
      </w:r>
      <w:r w:rsidR="008F1871" w:rsidRPr="00765438">
        <w:rPr>
          <w:rFonts w:ascii="Arial" w:hAnsi="Arial" w:cs="Arial"/>
          <w:color w:val="000000"/>
        </w:rPr>
        <w:t xml:space="preserve">      </w:t>
      </w:r>
      <w:r w:rsidR="00344CE6" w:rsidRPr="00765438">
        <w:rPr>
          <w:rFonts w:ascii="Arial" w:hAnsi="Arial" w:cs="Arial"/>
          <w:color w:val="000000"/>
        </w:rPr>
        <w:t xml:space="preserve">             </w:t>
      </w:r>
      <w:r w:rsidR="008F1871" w:rsidRPr="00765438">
        <w:rPr>
          <w:rFonts w:ascii="Arial" w:hAnsi="Arial" w:cs="Arial"/>
          <w:color w:val="000000"/>
        </w:rPr>
        <w:t xml:space="preserve">        </w:t>
      </w:r>
      <w:r w:rsidR="008F1871" w:rsidRPr="00765438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="003540D9" w:rsidRPr="00765438">
        <w:rPr>
          <w:rFonts w:ascii="Arial" w:hAnsi="Arial" w:cs="Arial"/>
          <w:b w:val="0"/>
          <w:color w:val="000000"/>
        </w:rPr>
        <w:t xml:space="preserve"> 2</w:t>
      </w:r>
      <w:r w:rsidR="008F1871" w:rsidRPr="00765438">
        <w:rPr>
          <w:rFonts w:ascii="Arial" w:hAnsi="Arial" w:cs="Arial"/>
          <w:b w:val="0"/>
          <w:color w:val="000000"/>
        </w:rPr>
        <w:t>01</w:t>
      </w:r>
      <w:r w:rsidR="00907A02" w:rsidRPr="00765438">
        <w:rPr>
          <w:rFonts w:ascii="Arial" w:hAnsi="Arial" w:cs="Arial"/>
          <w:b w:val="0"/>
          <w:color w:val="000000"/>
        </w:rPr>
        <w:t>7</w:t>
      </w:r>
      <w:r w:rsidR="008F1871" w:rsidRPr="00765438">
        <w:rPr>
          <w:rFonts w:ascii="Arial" w:hAnsi="Arial" w:cs="Arial"/>
          <w:b w:val="0"/>
          <w:color w:val="000000"/>
        </w:rPr>
        <w:t>-201</w:t>
      </w:r>
      <w:r w:rsidR="00907A02" w:rsidRPr="00765438">
        <w:rPr>
          <w:rFonts w:ascii="Arial" w:hAnsi="Arial" w:cs="Arial"/>
          <w:b w:val="0"/>
          <w:color w:val="000000"/>
        </w:rPr>
        <w:t>8</w:t>
      </w:r>
      <w:r w:rsidR="003540D9" w:rsidRPr="00765438">
        <w:rPr>
          <w:rFonts w:ascii="Arial" w:hAnsi="Arial" w:cs="Arial"/>
          <w:b w:val="0"/>
          <w:color w:val="000000"/>
        </w:rPr>
        <w:t xml:space="preserve"> / BAHAR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2358"/>
        <w:gridCol w:w="6681"/>
      </w:tblGrid>
      <w:tr w:rsidR="000A7E72" w:rsidRPr="00765438" w:rsidTr="00792F50">
        <w:trPr>
          <w:trHeight w:val="454"/>
        </w:trPr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7E72" w:rsidRPr="00765438" w:rsidRDefault="005C22CE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 xml:space="preserve">Proje </w:t>
            </w:r>
            <w:r w:rsidR="000A7E72" w:rsidRPr="00765438">
              <w:rPr>
                <w:rFonts w:ascii="Arial" w:hAnsi="Arial" w:cs="Arial"/>
                <w:b/>
                <w:color w:val="000000"/>
                <w:lang w:val="tr-TR"/>
              </w:rPr>
              <w:t>Danışman</w:t>
            </w: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>ı</w:t>
            </w:r>
          </w:p>
        </w:tc>
        <w:tc>
          <w:tcPr>
            <w:tcW w:w="66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7E72" w:rsidRPr="00765438" w:rsidRDefault="0044254B" w:rsidP="00792F50">
            <w:pPr>
              <w:spacing w:line="240" w:lineRule="auto"/>
              <w:rPr>
                <w:rFonts w:ascii="Arial" w:hAnsi="Arial" w:cs="Arial"/>
                <w:color w:val="000000"/>
                <w:lang w:val="tr-TR"/>
              </w:rPr>
            </w:pPr>
            <w:r w:rsidRPr="0044254B">
              <w:rPr>
                <w:rFonts w:ascii="Arial" w:hAnsi="Arial" w:cs="Arial"/>
                <w:color w:val="FF0000"/>
                <w:sz w:val="20"/>
                <w:lang w:val="tr-TR"/>
              </w:rPr>
              <w:t>Unvan, Ad Soyad</w:t>
            </w:r>
          </w:p>
        </w:tc>
      </w:tr>
      <w:tr w:rsidR="000A7E72" w:rsidRPr="00765438" w:rsidTr="00792F50">
        <w:trPr>
          <w:trHeight w:val="454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72" w:rsidRPr="00765438" w:rsidRDefault="000A7E72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>Proje Başlığı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72" w:rsidRPr="00765438" w:rsidRDefault="00EE1D2C" w:rsidP="00792F50">
            <w:pPr>
              <w:pStyle w:val="Balk1"/>
              <w:spacing w:before="0" w:after="0"/>
              <w:rPr>
                <w:rFonts w:ascii="Arial" w:hAnsi="Arial" w:cs="Arial"/>
                <w:i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b w:val="0"/>
                <w:i/>
                <w:color w:val="FF0000"/>
                <w:sz w:val="20"/>
                <w:lang w:val="tr-TR"/>
              </w:rPr>
              <w:t>(Lütfen başlıkta “TASARIM” öğesini vurgulayınız)</w:t>
            </w:r>
          </w:p>
        </w:tc>
      </w:tr>
      <w:tr w:rsidR="000A7E72" w:rsidRPr="00765438" w:rsidTr="005C22CE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A7E72" w:rsidRPr="00765438" w:rsidRDefault="000A7E72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>Projede Yapılacak İşlerin Tanımı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E05F80" w:rsidRPr="00765438" w:rsidRDefault="00765438" w:rsidP="00792F50">
            <w:pPr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lang w:val="tr-TR"/>
              </w:rPr>
              <w:t>Araştırma/Bitirme P</w:t>
            </w:r>
            <w:r w:rsidR="00E05F80" w:rsidRPr="00765438">
              <w:rPr>
                <w:rFonts w:ascii="Arial" w:hAnsi="Arial" w:cs="Arial"/>
                <w:color w:val="FF0000"/>
                <w:sz w:val="20"/>
                <w:lang w:val="tr-TR"/>
              </w:rPr>
              <w:t>rojesi</w:t>
            </w:r>
            <w:r>
              <w:rPr>
                <w:rFonts w:ascii="Arial" w:hAnsi="Arial" w:cs="Arial"/>
                <w:color w:val="FF0000"/>
                <w:sz w:val="20"/>
                <w:lang w:val="tr-TR"/>
              </w:rPr>
              <w:t xml:space="preserve"> (ABP)</w:t>
            </w:r>
            <w:r w:rsidR="00E05F80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öğrencilere,</w:t>
            </w:r>
          </w:p>
          <w:p w:rsidR="00765438" w:rsidRDefault="00A27991" w:rsidP="00792F50">
            <w:pPr>
              <w:numPr>
                <w:ilvl w:val="0"/>
                <w:numId w:val="8"/>
              </w:numPr>
              <w:tabs>
                <w:tab w:val="num" w:pos="-2232"/>
                <w:tab w:val="num" w:pos="362"/>
              </w:tabs>
              <w:spacing w:line="240" w:lineRule="auto"/>
              <w:ind w:left="144" w:firstLine="0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Matematik, fen ve mühendislik 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>bilgilerini kullanma becerisi</w:t>
            </w:r>
            <w:r w:rsidR="00DE2B4B">
              <w:rPr>
                <w:rFonts w:ascii="Arial" w:hAnsi="Arial" w:cs="Arial"/>
                <w:color w:val="FF0000"/>
                <w:sz w:val="20"/>
                <w:lang w:val="tr-TR"/>
              </w:rPr>
              <w:t>,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</w:t>
            </w:r>
          </w:p>
          <w:p w:rsidR="00765438" w:rsidRDefault="00A27991" w:rsidP="00792F50">
            <w:pPr>
              <w:numPr>
                <w:ilvl w:val="0"/>
                <w:numId w:val="8"/>
              </w:numPr>
              <w:tabs>
                <w:tab w:val="num" w:pos="-2232"/>
                <w:tab w:val="num" w:pos="362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Makina Mühendisliği MEKANİK/ISIL 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>problem</w:t>
            </w: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>lerini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tanımlama, formüle etme ve çözme becerisi,</w:t>
            </w:r>
          </w:p>
          <w:p w:rsidR="00765438" w:rsidRDefault="00A27991" w:rsidP="00792F50">
            <w:pPr>
              <w:numPr>
                <w:ilvl w:val="0"/>
                <w:numId w:val="8"/>
              </w:numPr>
              <w:tabs>
                <w:tab w:val="num" w:pos="-2232"/>
                <w:tab w:val="num" w:pos="362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İstenen gereksinimleri karşılayacak biçimde MEKANİK/ISIL bir sistemi, parçayı </w:t>
            </w:r>
            <w:r w:rsidR="00765438" w:rsidRPr="00765438">
              <w:rPr>
                <w:rFonts w:ascii="Arial" w:hAnsi="Arial" w:cs="Arial"/>
                <w:color w:val="FF0000"/>
                <w:sz w:val="20"/>
                <w:lang w:val="tr-TR"/>
              </w:rPr>
              <w:t>ya da</w:t>
            </w: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süreci t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>asar</w:t>
            </w: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lama </w:t>
            </w:r>
            <w:r w:rsidR="000864DD">
              <w:rPr>
                <w:rFonts w:ascii="Arial" w:hAnsi="Arial" w:cs="Arial"/>
                <w:color w:val="FF0000"/>
                <w:sz w:val="20"/>
                <w:lang w:val="tr-TR"/>
              </w:rPr>
              <w:t>becerisi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>,</w:t>
            </w:r>
          </w:p>
          <w:p w:rsidR="00765438" w:rsidRDefault="00765438" w:rsidP="00792F50">
            <w:pPr>
              <w:numPr>
                <w:ilvl w:val="0"/>
                <w:numId w:val="8"/>
              </w:numPr>
              <w:tabs>
                <w:tab w:val="num" w:pos="-2232"/>
                <w:tab w:val="num" w:pos="362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>Disiplinler</w:t>
            </w:r>
            <w:r w:rsidR="00A27991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</w:t>
            </w: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>arası takımlarda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çalış</w:t>
            </w:r>
            <w:r w:rsidR="00A27991" w:rsidRPr="00765438">
              <w:rPr>
                <w:rFonts w:ascii="Arial" w:hAnsi="Arial" w:cs="Arial"/>
                <w:color w:val="FF0000"/>
                <w:sz w:val="20"/>
                <w:lang w:val="tr-TR"/>
              </w:rPr>
              <w:t>abilme becerisi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>,</w:t>
            </w:r>
          </w:p>
          <w:p w:rsidR="00765438" w:rsidRDefault="00752369" w:rsidP="00792F50">
            <w:pPr>
              <w:numPr>
                <w:ilvl w:val="0"/>
                <w:numId w:val="8"/>
              </w:numPr>
              <w:tabs>
                <w:tab w:val="num" w:pos="-2232"/>
                <w:tab w:val="num" w:pos="362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>Mesleki ve etik sorumluluk bilinci,</w:t>
            </w:r>
          </w:p>
          <w:p w:rsidR="00765438" w:rsidRDefault="00A27991" w:rsidP="00792F50">
            <w:pPr>
              <w:numPr>
                <w:ilvl w:val="0"/>
                <w:numId w:val="8"/>
              </w:numPr>
              <w:tabs>
                <w:tab w:val="num" w:pos="-2232"/>
                <w:tab w:val="num" w:pos="362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>Etkin iletişim kurma becerisi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>,</w:t>
            </w:r>
          </w:p>
          <w:p w:rsidR="00752369" w:rsidRPr="00765438" w:rsidRDefault="00A27991" w:rsidP="00792F50">
            <w:pPr>
              <w:numPr>
                <w:ilvl w:val="0"/>
                <w:numId w:val="8"/>
              </w:numPr>
              <w:tabs>
                <w:tab w:val="num" w:pos="-2232"/>
                <w:tab w:val="num" w:pos="362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color w:val="FF0000"/>
                <w:sz w:val="20"/>
                <w:lang w:val="tr-TR"/>
              </w:rPr>
              <w:t>Makina Mühendisliği uygulamaları için gerekli olan teknikleri, yetenekleri ve m</w:t>
            </w:r>
            <w:r w:rsidR="00752369" w:rsidRPr="00765438">
              <w:rPr>
                <w:rFonts w:ascii="Arial" w:hAnsi="Arial" w:cs="Arial"/>
                <w:color w:val="FF0000"/>
                <w:sz w:val="20"/>
                <w:lang w:val="tr-TR"/>
              </w:rPr>
              <w:t>odern mühendislik yöntemlerini kullanma becerisi,</w:t>
            </w:r>
          </w:p>
          <w:p w:rsidR="00765438" w:rsidRDefault="00765438" w:rsidP="00792F50">
            <w:pPr>
              <w:spacing w:line="240" w:lineRule="auto"/>
              <w:ind w:left="72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</w:p>
          <w:p w:rsidR="00E05F80" w:rsidRPr="00765438" w:rsidRDefault="00011988" w:rsidP="00792F50">
            <w:pPr>
              <w:spacing w:line="240" w:lineRule="auto"/>
              <w:ind w:left="72"/>
              <w:jc w:val="both"/>
              <w:rPr>
                <w:rFonts w:ascii="Arial" w:hAnsi="Arial" w:cs="Arial"/>
                <w:color w:val="FF0000"/>
                <w:sz w:val="20"/>
                <w:lang w:val="tr-TR"/>
              </w:rPr>
            </w:pPr>
            <w:r>
              <w:rPr>
                <w:rFonts w:ascii="Arial" w:hAnsi="Arial" w:cs="Arial"/>
                <w:color w:val="FF0000"/>
                <w:sz w:val="20"/>
                <w:lang w:val="tr-TR"/>
              </w:rPr>
              <w:t>k</w:t>
            </w:r>
            <w:r w:rsidR="00DE2B4B">
              <w:rPr>
                <w:rFonts w:ascii="Arial" w:hAnsi="Arial" w:cs="Arial"/>
                <w:color w:val="FF0000"/>
                <w:sz w:val="20"/>
                <w:lang w:val="tr-TR"/>
              </w:rPr>
              <w:t>azandırmayı amaçlamaktadır.</w:t>
            </w:r>
            <w:r w:rsidR="00E05F80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Bu </w:t>
            </w:r>
            <w:r>
              <w:rPr>
                <w:rFonts w:ascii="Arial" w:hAnsi="Arial" w:cs="Arial"/>
                <w:color w:val="FF0000"/>
                <w:sz w:val="20"/>
                <w:lang w:val="tr-TR"/>
              </w:rPr>
              <w:t>bağlamda,</w:t>
            </w:r>
            <w:r w:rsidR="00EE1D2C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</w:t>
            </w:r>
            <w:r w:rsidR="00A27991" w:rsidRPr="00765438">
              <w:rPr>
                <w:rFonts w:ascii="Arial" w:hAnsi="Arial" w:cs="Arial"/>
                <w:color w:val="FF0000"/>
                <w:sz w:val="20"/>
                <w:lang w:val="tr-TR"/>
              </w:rPr>
              <w:t>A</w:t>
            </w:r>
            <w:r w:rsidR="00EE1D2C" w:rsidRPr="00765438">
              <w:rPr>
                <w:rFonts w:ascii="Arial" w:hAnsi="Arial" w:cs="Arial"/>
                <w:color w:val="FF0000"/>
                <w:sz w:val="20"/>
                <w:lang w:val="tr-TR"/>
              </w:rPr>
              <w:t>BP konu önerileri</w:t>
            </w:r>
            <w:r w:rsidR="001C4B4E" w:rsidRPr="00765438">
              <w:rPr>
                <w:rFonts w:ascii="Arial" w:hAnsi="Arial" w:cs="Arial"/>
                <w:color w:val="FF0000"/>
                <w:sz w:val="20"/>
                <w:lang w:val="tr-TR"/>
              </w:rPr>
              <w:t xml:space="preserve"> ve yazılı raporu</w:t>
            </w:r>
            <w:r>
              <w:rPr>
                <w:rFonts w:ascii="Arial" w:hAnsi="Arial" w:cs="Arial"/>
                <w:color w:val="FF0000"/>
                <w:sz w:val="20"/>
                <w:lang w:val="tr-TR"/>
              </w:rPr>
              <w:t>,</w:t>
            </w:r>
          </w:p>
          <w:p w:rsidR="001C4B4E" w:rsidRPr="00765438" w:rsidRDefault="001C4B4E" w:rsidP="00792F50">
            <w:pPr>
              <w:pStyle w:val="GvdeMetni2"/>
              <w:numPr>
                <w:ilvl w:val="0"/>
                <w:numId w:val="15"/>
              </w:numPr>
              <w:spacing w:after="0" w:line="240" w:lineRule="auto"/>
              <w:ind w:left="778" w:hanging="144"/>
              <w:jc w:val="both"/>
              <w:rPr>
                <w:rFonts w:ascii="Arial" w:hAnsi="Arial" w:cs="Arial"/>
                <w:bCs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Tasarım probleminin ve sınırlamalarının tanımlandığı,</w:t>
            </w:r>
          </w:p>
          <w:p w:rsidR="001C4B4E" w:rsidRPr="00765438" w:rsidRDefault="001C4B4E" w:rsidP="00792F50">
            <w:pPr>
              <w:pStyle w:val="GvdeMetni2"/>
              <w:numPr>
                <w:ilvl w:val="0"/>
                <w:numId w:val="15"/>
              </w:numPr>
              <w:spacing w:after="0" w:line="240" w:lineRule="auto"/>
              <w:ind w:left="778" w:hanging="144"/>
              <w:jc w:val="both"/>
              <w:rPr>
                <w:rFonts w:ascii="Arial" w:hAnsi="Arial" w:cs="Arial"/>
                <w:bCs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Konuya ilişkin kuramsal bilgilerin, standartların ve patentlerin derlendiği,</w:t>
            </w:r>
          </w:p>
          <w:p w:rsidR="001C4B4E" w:rsidRPr="00765438" w:rsidRDefault="00357995" w:rsidP="00792F50">
            <w:pPr>
              <w:pStyle w:val="GvdeMetni2"/>
              <w:numPr>
                <w:ilvl w:val="0"/>
                <w:numId w:val="15"/>
              </w:numPr>
              <w:spacing w:after="0" w:line="240" w:lineRule="auto"/>
              <w:ind w:left="778" w:hanging="144"/>
              <w:jc w:val="both"/>
              <w:rPr>
                <w:rFonts w:ascii="Arial" w:hAnsi="Arial" w:cs="Arial"/>
                <w:bCs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Farklı tasarım seçenekleri ve seçim kriterlerine yer verildiği</w:t>
            </w:r>
            <w:r w:rsidR="001C4B4E"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,</w:t>
            </w:r>
          </w:p>
          <w:p w:rsidR="001C4B4E" w:rsidRPr="00765438" w:rsidRDefault="001C4B4E" w:rsidP="00792F50">
            <w:pPr>
              <w:pStyle w:val="GvdeMetni2"/>
              <w:numPr>
                <w:ilvl w:val="0"/>
                <w:numId w:val="15"/>
              </w:numPr>
              <w:spacing w:after="0" w:line="240" w:lineRule="auto"/>
              <w:ind w:left="778" w:hanging="144"/>
              <w:jc w:val="both"/>
              <w:rPr>
                <w:rFonts w:ascii="Arial" w:hAnsi="Arial" w:cs="Arial"/>
                <w:bCs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Uygun seçim kriterleri ile optimum çözümün seçildiği,</w:t>
            </w:r>
          </w:p>
          <w:p w:rsidR="001C4B4E" w:rsidRPr="00765438" w:rsidRDefault="001C4B4E" w:rsidP="00792F50">
            <w:pPr>
              <w:pStyle w:val="GvdeMetni2"/>
              <w:numPr>
                <w:ilvl w:val="0"/>
                <w:numId w:val="15"/>
              </w:numPr>
              <w:spacing w:after="0" w:line="240" w:lineRule="auto"/>
              <w:ind w:left="778" w:hanging="144"/>
              <w:jc w:val="both"/>
              <w:rPr>
                <w:rFonts w:ascii="Arial" w:hAnsi="Arial" w:cs="Arial"/>
                <w:bCs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 xml:space="preserve">Maliyet hesabı, yapılabilirlik analizi, standart ve yönetmeliklere uygunluk denetimi, çevreye etkisi ve etik kurallara uygunluğu gibi unsurlara yer verildiği, </w:t>
            </w:r>
          </w:p>
          <w:p w:rsidR="001C4B4E" w:rsidRPr="00765438" w:rsidRDefault="001C4B4E" w:rsidP="00792F50">
            <w:pPr>
              <w:pStyle w:val="GvdeMetni2"/>
              <w:numPr>
                <w:ilvl w:val="0"/>
                <w:numId w:val="15"/>
              </w:numPr>
              <w:spacing w:after="0" w:line="240" w:lineRule="auto"/>
              <w:ind w:left="778" w:hanging="144"/>
              <w:jc w:val="both"/>
              <w:rPr>
                <w:rFonts w:ascii="Arial" w:hAnsi="Arial" w:cs="Arial"/>
                <w:bCs/>
                <w:color w:val="FF0000"/>
                <w:sz w:val="20"/>
                <w:lang w:val="tr-TR"/>
              </w:rPr>
            </w:pP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Çözümün sunulmasında mühendislik çizim ve gösterim yöntemlerinden yararlanıldığı</w:t>
            </w:r>
            <w:r w:rsidR="00241E01"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,</w:t>
            </w:r>
          </w:p>
          <w:p w:rsidR="000A7E72" w:rsidRPr="00765438" w:rsidRDefault="00E05F80" w:rsidP="00792F50">
            <w:pPr>
              <w:pStyle w:val="GvdeMetni2"/>
              <w:tabs>
                <w:tab w:val="left" w:pos="362"/>
              </w:tabs>
              <w:spacing w:after="0" w:line="240" w:lineRule="auto"/>
              <w:ind w:firstLine="182"/>
              <w:jc w:val="both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bölümler</w:t>
            </w:r>
            <w:r w:rsidR="00792F50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>i</w:t>
            </w:r>
            <w:r w:rsidRPr="00765438">
              <w:rPr>
                <w:rFonts w:ascii="Arial" w:hAnsi="Arial" w:cs="Arial"/>
                <w:bCs/>
                <w:color w:val="FF0000"/>
                <w:sz w:val="20"/>
                <w:lang w:val="tr-TR"/>
              </w:rPr>
              <w:t xml:space="preserve"> içermelidir.</w:t>
            </w:r>
          </w:p>
        </w:tc>
      </w:tr>
      <w:tr w:rsidR="000A7E72" w:rsidRPr="00765438" w:rsidTr="005C22CE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A7E72" w:rsidRPr="00765438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>Görev Alacak Öğrenci Sayısı</w:t>
            </w:r>
            <w:r w:rsidR="00F61E56" w:rsidRPr="00F61E56">
              <w:rPr>
                <w:rFonts w:ascii="Arial" w:hAnsi="Arial" w:cs="Arial"/>
                <w:b/>
                <w:color w:val="000000"/>
                <w:vertAlign w:val="superscript"/>
                <w:lang w:val="tr-TR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A7E72" w:rsidRPr="00765438" w:rsidRDefault="00E05F80" w:rsidP="00F61E56">
            <w:pPr>
              <w:spacing w:before="120" w:after="120" w:line="240" w:lineRule="auto"/>
              <w:rPr>
                <w:rFonts w:ascii="Arial" w:hAnsi="Arial" w:cs="Arial"/>
                <w:color w:val="000000"/>
                <w:szCs w:val="24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765438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387C0D" w:rsidRPr="00765438">
              <w:rPr>
                <w:rFonts w:ascii="Arial" w:hAnsi="Arial" w:cs="Arial"/>
                <w:color w:val="000000"/>
                <w:szCs w:val="24"/>
                <w:lang w:val="tr-TR"/>
              </w:rPr>
              <w:t>3</w:t>
            </w:r>
            <w:r w:rsidRPr="00765438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 </w:t>
            </w:r>
            <w:r w:rsidRPr="00765438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765438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387C0D" w:rsidRPr="00765438">
              <w:rPr>
                <w:rFonts w:ascii="Arial" w:hAnsi="Arial" w:cs="Arial"/>
                <w:color w:val="000000"/>
                <w:szCs w:val="24"/>
                <w:lang w:val="tr-TR"/>
              </w:rPr>
              <w:t>4</w:t>
            </w:r>
            <w:r w:rsidR="0069103D" w:rsidRPr="00765438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 </w:t>
            </w:r>
            <w:r w:rsidR="0069103D" w:rsidRPr="00765438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765438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69103D" w:rsidRPr="00765438">
              <w:rPr>
                <w:rFonts w:ascii="Arial" w:hAnsi="Arial" w:cs="Arial"/>
                <w:color w:val="000000"/>
                <w:szCs w:val="24"/>
                <w:lang w:val="tr-TR"/>
              </w:rPr>
              <w:t>5</w:t>
            </w:r>
            <w:r w:rsidR="00F61E56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</w:t>
            </w:r>
            <w:r w:rsidR="00F61E56" w:rsidRPr="00F61E56">
              <w:rPr>
                <w:rFonts w:ascii="Arial" w:hAnsi="Arial" w:cs="Arial"/>
                <w:i/>
                <w:color w:val="000000"/>
                <w:szCs w:val="24"/>
                <w:lang w:val="tr-TR"/>
              </w:rPr>
              <w:t>diğer</w:t>
            </w:r>
            <w:r w:rsidR="00F61E56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(….)</w:t>
            </w:r>
          </w:p>
        </w:tc>
      </w:tr>
      <w:tr w:rsidR="000A7E72" w:rsidRPr="00765438" w:rsidTr="00792F50">
        <w:trPr>
          <w:trHeight w:val="1349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A7E72" w:rsidRPr="00765438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>Görev Paylaşımı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A7E72" w:rsidRPr="00765438" w:rsidRDefault="0069103D" w:rsidP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1.</w:t>
            </w:r>
          </w:p>
          <w:p w:rsidR="0069103D" w:rsidRPr="00765438" w:rsidRDefault="0069103D" w:rsidP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2.</w:t>
            </w:r>
          </w:p>
          <w:p w:rsidR="0069103D" w:rsidRPr="00765438" w:rsidRDefault="0069103D" w:rsidP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3.</w:t>
            </w:r>
          </w:p>
          <w:p w:rsidR="0069103D" w:rsidRPr="00765438" w:rsidRDefault="0069103D" w:rsidP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4.</w:t>
            </w:r>
          </w:p>
          <w:p w:rsidR="000A7E72" w:rsidRPr="00765438" w:rsidRDefault="0069103D" w:rsidP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5.</w:t>
            </w:r>
          </w:p>
        </w:tc>
      </w:tr>
      <w:tr w:rsidR="000A7E72" w:rsidRPr="00765438" w:rsidTr="00792F5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A7E72" w:rsidRPr="00765438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 xml:space="preserve">Göreve Talip Öğrenciler 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A7E72" w:rsidRPr="00765438" w:rsidRDefault="000A7E72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1.</w:t>
            </w:r>
          </w:p>
          <w:p w:rsidR="0069103D" w:rsidRPr="00765438" w:rsidRDefault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2.</w:t>
            </w:r>
          </w:p>
          <w:p w:rsidR="000A7E72" w:rsidRPr="00765438" w:rsidRDefault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3</w:t>
            </w:r>
            <w:r w:rsidR="000A7E72" w:rsidRPr="00765438">
              <w:rPr>
                <w:rFonts w:ascii="Arial" w:hAnsi="Arial" w:cs="Arial"/>
                <w:color w:val="000000"/>
                <w:lang w:val="tr-TR"/>
              </w:rPr>
              <w:t>.</w:t>
            </w:r>
          </w:p>
          <w:p w:rsidR="000A7E72" w:rsidRPr="00765438" w:rsidRDefault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4</w:t>
            </w:r>
            <w:r w:rsidR="000A7E72" w:rsidRPr="00765438">
              <w:rPr>
                <w:rFonts w:ascii="Arial" w:hAnsi="Arial" w:cs="Arial"/>
                <w:color w:val="000000"/>
                <w:lang w:val="tr-TR"/>
              </w:rPr>
              <w:t>.</w:t>
            </w:r>
          </w:p>
          <w:p w:rsidR="000A7E72" w:rsidRPr="00765438" w:rsidRDefault="0069103D" w:rsidP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5</w:t>
            </w:r>
            <w:r w:rsidR="000A7E72" w:rsidRPr="00765438">
              <w:rPr>
                <w:rFonts w:ascii="Arial" w:hAnsi="Arial" w:cs="Arial"/>
                <w:color w:val="000000"/>
                <w:lang w:val="tr-TR"/>
              </w:rPr>
              <w:t>.</w:t>
            </w:r>
          </w:p>
        </w:tc>
      </w:tr>
      <w:tr w:rsidR="001834C1" w:rsidRPr="00765438" w:rsidTr="00792F5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834C1" w:rsidRDefault="001834C1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lang w:val="tr-TR"/>
              </w:rPr>
              <w:t>Sponsor Bilgisi</w:t>
            </w:r>
          </w:p>
          <w:p w:rsidR="001834C1" w:rsidRPr="001834C1" w:rsidRDefault="001834C1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lang w:val="tr-TR"/>
              </w:rPr>
            </w:pPr>
            <w:r w:rsidRPr="001834C1">
              <w:rPr>
                <w:rFonts w:ascii="Arial" w:hAnsi="Arial" w:cs="Arial"/>
                <w:b/>
                <w:i/>
                <w:color w:val="000000"/>
                <w:lang w:val="tr-TR"/>
              </w:rPr>
              <w:t>(Firma &amp; Bütçe)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1834C1" w:rsidRPr="00765438" w:rsidRDefault="001834C1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B9431A" w:rsidRPr="00765438" w:rsidTr="000F6FE0">
        <w:trPr>
          <w:trHeight w:val="1558"/>
        </w:trPr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9431A" w:rsidRPr="00765438" w:rsidRDefault="00B9431A" w:rsidP="00792F50">
            <w:pPr>
              <w:spacing w:after="120"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 xml:space="preserve">Bu kısım Bölüm </w:t>
            </w:r>
            <w:r w:rsidR="0090499E" w:rsidRPr="00765438">
              <w:rPr>
                <w:rFonts w:ascii="Arial" w:hAnsi="Arial" w:cs="Arial"/>
                <w:b/>
                <w:color w:val="000000"/>
                <w:lang w:val="tr-TR"/>
              </w:rPr>
              <w:t xml:space="preserve">ABP komisyonu </w:t>
            </w:r>
            <w:r w:rsidRPr="00765438">
              <w:rPr>
                <w:rFonts w:ascii="Arial" w:hAnsi="Arial" w:cs="Arial"/>
                <w:b/>
                <w:color w:val="000000"/>
                <w:lang w:val="tr-TR"/>
              </w:rPr>
              <w:t>tarafından doldurulacaktır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9431A" w:rsidRPr="00765438" w:rsidRDefault="00B9431A" w:rsidP="006D40BF">
            <w:pPr>
              <w:pStyle w:val="GvdeMetni2"/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 xml:space="preserve">Proje Önerisi </w:t>
            </w:r>
            <w:r w:rsidR="0069103D" w:rsidRPr="00765438">
              <w:rPr>
                <w:rFonts w:ascii="Arial" w:hAnsi="Arial" w:cs="Arial"/>
                <w:color w:val="000000"/>
                <w:lang w:val="tr-TR"/>
              </w:rPr>
              <w:t>A</w:t>
            </w:r>
            <w:r w:rsidRPr="00765438">
              <w:rPr>
                <w:rFonts w:ascii="Arial" w:hAnsi="Arial" w:cs="Arial"/>
                <w:color w:val="000000"/>
                <w:lang w:val="tr-TR"/>
              </w:rPr>
              <w:t>BP Uygulama Esaslarına:</w:t>
            </w:r>
          </w:p>
          <w:p w:rsidR="00B9431A" w:rsidRPr="00765438" w:rsidRDefault="00B9431A" w:rsidP="00B9431A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UYGUNDUR.</w:t>
            </w:r>
          </w:p>
          <w:p w:rsidR="0038683B" w:rsidRPr="00765438" w:rsidRDefault="00B9431A" w:rsidP="00686417">
            <w:pPr>
              <w:pStyle w:val="GvdeMetni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765438">
              <w:rPr>
                <w:rFonts w:ascii="Arial" w:hAnsi="Arial" w:cs="Arial"/>
                <w:color w:val="000000"/>
                <w:lang w:val="tr-TR"/>
              </w:rPr>
              <w:t>Proje Önerisi</w:t>
            </w:r>
            <w:r w:rsidR="00DD2753" w:rsidRPr="00765438">
              <w:rPr>
                <w:rFonts w:ascii="Arial" w:hAnsi="Arial" w:cs="Arial"/>
                <w:color w:val="000000"/>
                <w:lang w:val="tr-TR"/>
              </w:rPr>
              <w:t>’</w:t>
            </w:r>
            <w:r w:rsidRPr="00765438">
              <w:rPr>
                <w:rFonts w:ascii="Arial" w:hAnsi="Arial" w:cs="Arial"/>
                <w:color w:val="000000"/>
                <w:lang w:val="tr-TR"/>
              </w:rPr>
              <w:t>nde aşağıda belirtilen değişikliklerin yapılması gereklidir</w:t>
            </w:r>
            <w:r w:rsidR="00A079FE">
              <w:rPr>
                <w:rFonts w:ascii="Arial" w:hAnsi="Arial" w:cs="Arial"/>
                <w:color w:val="000000"/>
                <w:lang w:val="tr-TR"/>
              </w:rPr>
              <w:t>.</w:t>
            </w:r>
          </w:p>
        </w:tc>
      </w:tr>
    </w:tbl>
    <w:p w:rsidR="005C22CE" w:rsidRDefault="005C22CE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  <w:r w:rsidRPr="00765438">
        <w:rPr>
          <w:rFonts w:ascii="Arial" w:hAnsi="Arial" w:cs="Arial"/>
          <w:i/>
          <w:color w:val="FF0000"/>
          <w:sz w:val="18"/>
          <w:lang w:val="tr-TR"/>
        </w:rPr>
        <w:t>* Kırmızı alanlar bilgilendirme amaçlıdır, pro</w:t>
      </w:r>
      <w:r w:rsidR="0024096A">
        <w:rPr>
          <w:rFonts w:ascii="Arial" w:hAnsi="Arial" w:cs="Arial"/>
          <w:i/>
          <w:color w:val="FF0000"/>
          <w:sz w:val="18"/>
          <w:lang w:val="tr-TR"/>
        </w:rPr>
        <w:t xml:space="preserve">je danışmanı tarafından proje içeriğine uygun </w:t>
      </w:r>
      <w:r w:rsidRPr="00765438">
        <w:rPr>
          <w:rFonts w:ascii="Arial" w:hAnsi="Arial" w:cs="Arial"/>
          <w:i/>
          <w:color w:val="FF0000"/>
          <w:sz w:val="18"/>
          <w:lang w:val="tr-TR"/>
        </w:rPr>
        <w:t>şekilde doldurulmalıdır.</w:t>
      </w:r>
    </w:p>
    <w:p w:rsidR="00F61E56" w:rsidRDefault="00F61E56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  <w:r w:rsidRPr="00F61E56">
        <w:rPr>
          <w:rFonts w:ascii="Arial" w:hAnsi="Arial" w:cs="Arial"/>
          <w:i/>
          <w:color w:val="FF0000"/>
          <w:sz w:val="18"/>
          <w:vertAlign w:val="superscript"/>
          <w:lang w:val="tr-TR"/>
        </w:rPr>
        <w:t>1</w:t>
      </w:r>
      <w:r>
        <w:rPr>
          <w:rFonts w:ascii="Arial" w:hAnsi="Arial" w:cs="Arial"/>
          <w:i/>
          <w:color w:val="FF0000"/>
          <w:sz w:val="18"/>
          <w:lang w:val="tr-TR"/>
        </w:rPr>
        <w:t xml:space="preserve"> Proje başına öğrenci sayısı o dönem içinde kayıtlanan toplam öğrenci sayısına bağlı olarak bölüm tarafından belirlenebilir.</w:t>
      </w:r>
    </w:p>
    <w:p w:rsidR="00792F50" w:rsidRDefault="00792F50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</w:p>
    <w:p w:rsidR="00792F5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:rsidR="00792F5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:rsidR="00792F50" w:rsidRPr="00792F50" w:rsidRDefault="00DB3FFA" w:rsidP="00F61E56">
      <w:pPr>
        <w:tabs>
          <w:tab w:val="left" w:pos="1610"/>
        </w:tabs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i/>
          <w:color w:val="FF0000"/>
          <w:sz w:val="18"/>
          <w:lang w:val="tr-TR"/>
        </w:rPr>
        <w:tab/>
      </w:r>
      <w:r w:rsidR="00792F50" w:rsidRPr="00792F50">
        <w:rPr>
          <w:rFonts w:ascii="Arial" w:hAnsi="Arial" w:cs="Arial"/>
          <w:b/>
          <w:color w:val="000000"/>
          <w:lang w:val="tr-TR"/>
        </w:rPr>
        <w:t>ABP Komisyonu proje önerisi düzeltme önerileri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45"/>
      </w:tblGrid>
      <w:tr w:rsidR="00792F50" w:rsidTr="00792F50">
        <w:tc>
          <w:tcPr>
            <w:tcW w:w="9245" w:type="dxa"/>
          </w:tcPr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:rsidR="00792F5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</w:tc>
      </w:tr>
    </w:tbl>
    <w:p w:rsidR="00792F5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:rsidR="00792F50" w:rsidRPr="00765438" w:rsidRDefault="00792F50" w:rsidP="0069103D">
      <w:pPr>
        <w:rPr>
          <w:rFonts w:ascii="Arial" w:hAnsi="Arial" w:cs="Arial"/>
          <w:b/>
          <w:color w:val="000000"/>
          <w:lang w:val="tr-TR"/>
        </w:rPr>
      </w:pPr>
    </w:p>
    <w:sectPr w:rsidR="00792F50" w:rsidRPr="00765438" w:rsidSect="00DD2753">
      <w:headerReference w:type="default" r:id="rId8"/>
      <w:footerReference w:type="default" r:id="rId9"/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0B" w:rsidRDefault="007D260B" w:rsidP="003C5F12">
      <w:pPr>
        <w:spacing w:line="240" w:lineRule="auto"/>
      </w:pPr>
      <w:r>
        <w:separator/>
      </w:r>
    </w:p>
  </w:endnote>
  <w:endnote w:type="continuationSeparator" w:id="0">
    <w:p w:rsidR="007D260B" w:rsidRDefault="007D260B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FA" w:rsidRPr="00DB3FFA" w:rsidRDefault="00B82B69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-3175</wp:posOffset>
              </wp:positionV>
              <wp:extent cx="5760085" cy="0"/>
              <wp:effectExtent l="6350" t="6350" r="5715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5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-.25pt;width:453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XY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"/>
          </w:pict>
        </mc:Fallback>
      </mc:AlternateContent>
    </w:r>
    <w:r w:rsidR="00DB3FFA" w:rsidRPr="00DB3FFA">
      <w:rPr>
        <w:rFonts w:ascii="Arial" w:hAnsi="Arial" w:cs="Arial"/>
        <w:color w:val="00B0F0"/>
        <w:sz w:val="20"/>
      </w:rPr>
      <w:t>www.makina.deu.edu.tr</w:t>
    </w:r>
    <w:r w:rsidR="00DB3FFA" w:rsidRPr="00DB3FFA">
      <w:rPr>
        <w:rFonts w:ascii="Arial" w:hAnsi="Arial" w:cs="Arial"/>
        <w:color w:val="00B0F0"/>
        <w:sz w:val="20"/>
      </w:rPr>
      <w:tab/>
    </w:r>
    <w:r w:rsidR="00DB3FFA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0B" w:rsidRDefault="007D260B" w:rsidP="003C5F12">
      <w:pPr>
        <w:spacing w:line="240" w:lineRule="auto"/>
      </w:pPr>
      <w:r>
        <w:separator/>
      </w:r>
    </w:p>
  </w:footnote>
  <w:footnote w:type="continuationSeparator" w:id="0">
    <w:p w:rsidR="007D260B" w:rsidRDefault="007D260B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12" w:rsidRPr="005C22CE" w:rsidRDefault="00B82B69">
    <w:pPr>
      <w:pStyle w:val="stBilgi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-207010</wp:posOffset>
              </wp:positionV>
              <wp:extent cx="1346200" cy="508000"/>
              <wp:effectExtent l="0" t="2540" r="127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12" w:rsidRPr="00645AFE" w:rsidRDefault="003C5F12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</w:pPr>
                          <w:r w:rsidRPr="00645AFE"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  <w:t>Form ABP-1</w:t>
                          </w:r>
                        </w:p>
                        <w:p w:rsidR="00571306" w:rsidRPr="005C22CE" w:rsidRDefault="00571306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V1.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-16.3pt;width:10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9f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" filled="f" stroked="f">
              <v:textbox>
                <w:txbxContent>
                  <w:p w:rsidR="003C5F12" w:rsidRPr="00645AFE" w:rsidRDefault="003C5F12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</w:pPr>
                    <w:r w:rsidRPr="00645AFE"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  <w:t>Form ABP-1</w:t>
                    </w:r>
                  </w:p>
                  <w:p w:rsidR="00571306" w:rsidRPr="005C22CE" w:rsidRDefault="00571306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V1.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451485</wp:posOffset>
              </wp:positionV>
              <wp:extent cx="5760085" cy="0"/>
              <wp:effectExtent l="6350" t="13335" r="571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AB0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pt;margin-top:35.55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"/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758825</wp:posOffset>
              </wp:positionH>
              <wp:positionV relativeFrom="paragraph">
                <wp:posOffset>-285750</wp:posOffset>
              </wp:positionV>
              <wp:extent cx="311023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12" w:rsidRPr="005C22CE" w:rsidRDefault="003C5F12" w:rsidP="003C5F12">
                          <w:pPr>
                            <w:pStyle w:val="Balk1"/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sz w:val="20"/>
                            </w:rPr>
                            <w:t>D.E.Ü.</w:t>
                          </w:r>
                        </w:p>
                        <w:p w:rsidR="003C5F12" w:rsidRPr="005C22CE" w:rsidRDefault="003C5F1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MÜHENDİSLİK FAKÜLTESİ </w:t>
                          </w:r>
                          <w:r w:rsidR="00C9661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                              </w:t>
                          </w: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MAKİNA MÜHENDİSLİĞİ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75pt;margin-top:-22.5pt;width:24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iytwIAAMA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" filled="f" stroked="f">
              <v:textbox>
                <w:txbxContent>
                  <w:p w:rsidR="003C5F12" w:rsidRPr="005C22CE" w:rsidRDefault="003C5F12" w:rsidP="003C5F12">
                    <w:pPr>
                      <w:pStyle w:val="Balk1"/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sz w:val="20"/>
                      </w:rPr>
                      <w:t>D.E.Ü.</w:t>
                    </w:r>
                  </w:p>
                  <w:p w:rsidR="003C5F12" w:rsidRPr="005C22CE" w:rsidRDefault="003C5F1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 xml:space="preserve">MÜHENDİSLİK FAKÜLTESİ </w:t>
                    </w:r>
                    <w:r w:rsidR="00C96618">
                      <w:rPr>
                        <w:rFonts w:ascii="Arial" w:hAnsi="Arial" w:cs="Arial"/>
                        <w:b/>
                        <w:sz w:val="20"/>
                      </w:rPr>
                      <w:t xml:space="preserve">                               </w:t>
                    </w: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</w:pict>
        </mc:Fallback>
      </mc:AlternateContent>
    </w:r>
    <w:r w:rsidR="003C5F12" w:rsidRPr="005C22CE"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4"/>
    <o:shapelayout v:ext="edit"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3NLE0srQ0NjU0MzBT0lEKTi0uzszPAykwrQUAiVx1MiwAAAA="/>
  </w:docVars>
  <w:rsids>
    <w:rsidRoot w:val="00423E7C"/>
    <w:rsid w:val="00011988"/>
    <w:rsid w:val="000864DD"/>
    <w:rsid w:val="000A4614"/>
    <w:rsid w:val="000A7E72"/>
    <w:rsid w:val="000B4156"/>
    <w:rsid w:val="000C17F9"/>
    <w:rsid w:val="000F6FE0"/>
    <w:rsid w:val="00116A56"/>
    <w:rsid w:val="00125E8B"/>
    <w:rsid w:val="001834C1"/>
    <w:rsid w:val="001A7080"/>
    <w:rsid w:val="001B2229"/>
    <w:rsid w:val="001C4B4E"/>
    <w:rsid w:val="0024096A"/>
    <w:rsid w:val="00241E01"/>
    <w:rsid w:val="00316E08"/>
    <w:rsid w:val="00344CE6"/>
    <w:rsid w:val="00345D36"/>
    <w:rsid w:val="003540D9"/>
    <w:rsid w:val="00357995"/>
    <w:rsid w:val="0038683B"/>
    <w:rsid w:val="00387C0D"/>
    <w:rsid w:val="0039059C"/>
    <w:rsid w:val="003926E6"/>
    <w:rsid w:val="003C5F12"/>
    <w:rsid w:val="003E2164"/>
    <w:rsid w:val="00423E7C"/>
    <w:rsid w:val="00435EBC"/>
    <w:rsid w:val="0044254B"/>
    <w:rsid w:val="004657D2"/>
    <w:rsid w:val="0047137C"/>
    <w:rsid w:val="004838D4"/>
    <w:rsid w:val="004B5CBA"/>
    <w:rsid w:val="004C1C6B"/>
    <w:rsid w:val="004C6D7E"/>
    <w:rsid w:val="004E151A"/>
    <w:rsid w:val="005022FD"/>
    <w:rsid w:val="00571306"/>
    <w:rsid w:val="005A3A73"/>
    <w:rsid w:val="005C22CE"/>
    <w:rsid w:val="00645AFE"/>
    <w:rsid w:val="00686417"/>
    <w:rsid w:val="0069103D"/>
    <w:rsid w:val="006D40BF"/>
    <w:rsid w:val="006E2587"/>
    <w:rsid w:val="00713AFA"/>
    <w:rsid w:val="00737EB7"/>
    <w:rsid w:val="00743A11"/>
    <w:rsid w:val="00752369"/>
    <w:rsid w:val="0075364E"/>
    <w:rsid w:val="00763845"/>
    <w:rsid w:val="00765438"/>
    <w:rsid w:val="00792F50"/>
    <w:rsid w:val="007D260B"/>
    <w:rsid w:val="007F5785"/>
    <w:rsid w:val="008176A9"/>
    <w:rsid w:val="008315AD"/>
    <w:rsid w:val="00865E8B"/>
    <w:rsid w:val="00893749"/>
    <w:rsid w:val="008B6F52"/>
    <w:rsid w:val="008F0C90"/>
    <w:rsid w:val="008F1871"/>
    <w:rsid w:val="008F680E"/>
    <w:rsid w:val="0090499E"/>
    <w:rsid w:val="00907A02"/>
    <w:rsid w:val="00920D0B"/>
    <w:rsid w:val="00960AD8"/>
    <w:rsid w:val="009F6A75"/>
    <w:rsid w:val="00A079FE"/>
    <w:rsid w:val="00A27991"/>
    <w:rsid w:val="00A514B9"/>
    <w:rsid w:val="00A600E9"/>
    <w:rsid w:val="00A915B0"/>
    <w:rsid w:val="00B60106"/>
    <w:rsid w:val="00B82B69"/>
    <w:rsid w:val="00B87A20"/>
    <w:rsid w:val="00B87DD7"/>
    <w:rsid w:val="00B9431A"/>
    <w:rsid w:val="00BC64AC"/>
    <w:rsid w:val="00C13F85"/>
    <w:rsid w:val="00C96618"/>
    <w:rsid w:val="00CB50F2"/>
    <w:rsid w:val="00CE0606"/>
    <w:rsid w:val="00D20412"/>
    <w:rsid w:val="00D665F1"/>
    <w:rsid w:val="00D812CC"/>
    <w:rsid w:val="00DA1938"/>
    <w:rsid w:val="00DA2309"/>
    <w:rsid w:val="00DB3FFA"/>
    <w:rsid w:val="00DB7901"/>
    <w:rsid w:val="00DD2753"/>
    <w:rsid w:val="00DE2B4B"/>
    <w:rsid w:val="00DE3586"/>
    <w:rsid w:val="00DF0925"/>
    <w:rsid w:val="00DF6867"/>
    <w:rsid w:val="00E05F80"/>
    <w:rsid w:val="00E11DF2"/>
    <w:rsid w:val="00E8267E"/>
    <w:rsid w:val="00E94F7C"/>
    <w:rsid w:val="00EE1D2C"/>
    <w:rsid w:val="00EF70D8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E73BC165-4514-48E6-A0FF-B7A532E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1</TotalTime>
  <Pages>2</Pages>
  <Words>308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kullanici</cp:lastModifiedBy>
  <cp:revision>2</cp:revision>
  <cp:lastPrinted>2011-01-06T09:26:00Z</cp:lastPrinted>
  <dcterms:created xsi:type="dcterms:W3CDTF">2018-05-02T11:25:00Z</dcterms:created>
  <dcterms:modified xsi:type="dcterms:W3CDTF">2018-05-02T11:25:00Z</dcterms:modified>
</cp:coreProperties>
</file>